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7FA1F" w14:textId="77777777" w:rsidR="00970BCB" w:rsidRPr="00DE2BDE" w:rsidRDefault="00970BCB" w:rsidP="00970BCB">
      <w:pPr>
        <w:spacing w:line="240" w:lineRule="auto"/>
        <w:jc w:val="center"/>
        <w:rPr>
          <w:rFonts w:ascii="Arial" w:hAnsi="Arial" w:cs="Arial"/>
          <w:b/>
          <w:caps/>
          <w:sz w:val="28"/>
          <w:szCs w:val="22"/>
        </w:rPr>
      </w:pPr>
      <w:bookmarkStart w:id="0" w:name="_GoBack"/>
      <w:bookmarkEnd w:id="0"/>
      <w:r w:rsidRPr="00DE2BDE">
        <w:rPr>
          <w:rFonts w:ascii="Arial" w:hAnsi="Arial" w:cs="Arial"/>
          <w:b/>
          <w:caps/>
          <w:sz w:val="28"/>
          <w:szCs w:val="22"/>
        </w:rPr>
        <w:t xml:space="preserve">REGULAMIN </w:t>
      </w:r>
      <w:r w:rsidR="009F42D0" w:rsidRPr="00DE2BDE">
        <w:rPr>
          <w:rFonts w:ascii="Arial" w:hAnsi="Arial" w:cs="Arial"/>
          <w:b/>
          <w:caps/>
          <w:sz w:val="28"/>
          <w:szCs w:val="22"/>
        </w:rPr>
        <w:t>Konkursu</w:t>
      </w:r>
    </w:p>
    <w:p w14:paraId="73235405" w14:textId="77777777" w:rsidR="00C934A2" w:rsidRPr="00DE2BDE" w:rsidRDefault="009F42D0" w:rsidP="00970BCB">
      <w:pPr>
        <w:spacing w:line="240" w:lineRule="auto"/>
        <w:jc w:val="center"/>
        <w:rPr>
          <w:rFonts w:ascii="Arial" w:hAnsi="Arial" w:cs="Arial"/>
          <w:b/>
          <w:caps/>
          <w:sz w:val="28"/>
          <w:szCs w:val="22"/>
        </w:rPr>
      </w:pPr>
      <w:r w:rsidRPr="00DE2BDE">
        <w:rPr>
          <w:rFonts w:ascii="Arial" w:hAnsi="Arial" w:cs="Arial"/>
          <w:b/>
          <w:caps/>
          <w:sz w:val="28"/>
          <w:szCs w:val="22"/>
        </w:rPr>
        <w:t>o Nagrodę Polskiego towarzystwa logistycznego</w:t>
      </w:r>
    </w:p>
    <w:p w14:paraId="2D5B3F13" w14:textId="77777777" w:rsidR="00970BCB" w:rsidRPr="00DE2BDE" w:rsidRDefault="00970BCB" w:rsidP="00970BCB">
      <w:pPr>
        <w:spacing w:line="240" w:lineRule="auto"/>
        <w:jc w:val="center"/>
        <w:rPr>
          <w:rFonts w:ascii="Arial" w:hAnsi="Arial" w:cs="Arial"/>
          <w:b/>
          <w:caps/>
          <w:sz w:val="28"/>
          <w:szCs w:val="22"/>
        </w:rPr>
      </w:pPr>
    </w:p>
    <w:p w14:paraId="208F8E1A" w14:textId="77777777" w:rsidR="00C934A2" w:rsidRPr="00DE2BDE" w:rsidRDefault="009F42D0" w:rsidP="003C476D">
      <w:pPr>
        <w:pStyle w:val="Akapitzlist"/>
        <w:numPr>
          <w:ilvl w:val="0"/>
          <w:numId w:val="1"/>
        </w:numPr>
        <w:spacing w:before="360" w:line="360" w:lineRule="auto"/>
        <w:ind w:left="357" w:hanging="357"/>
        <w:contextualSpacing w:val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DE2BDE">
        <w:rPr>
          <w:rFonts w:ascii="Arial" w:hAnsi="Arial" w:cs="Arial"/>
          <w:b/>
          <w:sz w:val="22"/>
          <w:szCs w:val="22"/>
          <w:u w:val="single"/>
        </w:rPr>
        <w:t>Przesłanki organizacji</w:t>
      </w:r>
      <w:r w:rsidR="00C934A2" w:rsidRPr="00DE2BD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E2BDE">
        <w:rPr>
          <w:rFonts w:ascii="Arial" w:hAnsi="Arial" w:cs="Arial"/>
          <w:b/>
          <w:sz w:val="22"/>
          <w:szCs w:val="22"/>
          <w:u w:val="single"/>
        </w:rPr>
        <w:t>konkursu</w:t>
      </w:r>
    </w:p>
    <w:p w14:paraId="3E4B38E3" w14:textId="77777777" w:rsidR="00DB31F6" w:rsidRPr="00DE2BDE" w:rsidRDefault="00DB31F6" w:rsidP="0092653D">
      <w:pPr>
        <w:pStyle w:val="Akapitzlist"/>
        <w:numPr>
          <w:ilvl w:val="0"/>
          <w:numId w:val="8"/>
        </w:numPr>
        <w:tabs>
          <w:tab w:val="clear" w:pos="288"/>
          <w:tab w:val="clear" w:pos="432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 xml:space="preserve">Organizacja konkursu, ocena i przyznanie nagrody leży w </w:t>
      </w:r>
      <w:r w:rsidR="0092653D" w:rsidRPr="00DE2BDE">
        <w:rPr>
          <w:rFonts w:ascii="Arial" w:hAnsi="Arial" w:cs="Arial"/>
          <w:sz w:val="22"/>
          <w:szCs w:val="22"/>
        </w:rPr>
        <w:t xml:space="preserve">wyłącznych </w:t>
      </w:r>
      <w:r w:rsidRPr="00DE2BDE">
        <w:rPr>
          <w:rFonts w:ascii="Arial" w:hAnsi="Arial" w:cs="Arial"/>
          <w:sz w:val="22"/>
          <w:szCs w:val="22"/>
        </w:rPr>
        <w:t>kompetencjach Polskiego Towarzystwa Logistycznego.</w:t>
      </w:r>
    </w:p>
    <w:p w14:paraId="66D23434" w14:textId="77777777" w:rsidR="00FA2CE9" w:rsidRPr="00DE2BDE" w:rsidRDefault="003C476D" w:rsidP="0092653D">
      <w:pPr>
        <w:pStyle w:val="Akapitzlist"/>
        <w:numPr>
          <w:ilvl w:val="0"/>
          <w:numId w:val="8"/>
        </w:numPr>
        <w:tabs>
          <w:tab w:val="clear" w:pos="288"/>
          <w:tab w:val="clear" w:pos="432"/>
        </w:tabs>
        <w:spacing w:before="0" w:after="120" w:line="360" w:lineRule="auto"/>
        <w:ind w:left="709" w:hanging="357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 xml:space="preserve">Organizując konkurs </w:t>
      </w:r>
      <w:r w:rsidR="0092653D" w:rsidRPr="00DE2BDE">
        <w:rPr>
          <w:rFonts w:ascii="Arial" w:hAnsi="Arial" w:cs="Arial"/>
          <w:sz w:val="22"/>
          <w:szCs w:val="22"/>
        </w:rPr>
        <w:t xml:space="preserve">o „Nagrodę PTL”, </w:t>
      </w:r>
      <w:r w:rsidRPr="00DE2BDE">
        <w:rPr>
          <w:rFonts w:ascii="Arial" w:hAnsi="Arial" w:cs="Arial"/>
          <w:sz w:val="22"/>
          <w:szCs w:val="22"/>
        </w:rPr>
        <w:t xml:space="preserve">Polskie Towarzystwo Logistyczne pragnie podkreślić </w:t>
      </w:r>
      <w:r w:rsidR="00FA2CE9" w:rsidRPr="00DE2BDE">
        <w:rPr>
          <w:rFonts w:ascii="Arial" w:hAnsi="Arial" w:cs="Arial"/>
          <w:sz w:val="22"/>
          <w:szCs w:val="22"/>
        </w:rPr>
        <w:t xml:space="preserve">wyjątkowe </w:t>
      </w:r>
      <w:r w:rsidRPr="00DE2BDE">
        <w:rPr>
          <w:rFonts w:ascii="Arial" w:hAnsi="Arial" w:cs="Arial"/>
          <w:sz w:val="22"/>
          <w:szCs w:val="22"/>
        </w:rPr>
        <w:t xml:space="preserve">znaczenie logistyki </w:t>
      </w:r>
      <w:r w:rsidR="0092653D" w:rsidRPr="00DE2BDE">
        <w:rPr>
          <w:rFonts w:ascii="Arial" w:hAnsi="Arial" w:cs="Arial"/>
          <w:sz w:val="22"/>
          <w:szCs w:val="22"/>
        </w:rPr>
        <w:t xml:space="preserve">we </w:t>
      </w:r>
      <w:r w:rsidRPr="00DE2BDE">
        <w:rPr>
          <w:rFonts w:ascii="Arial" w:hAnsi="Arial" w:cs="Arial"/>
          <w:sz w:val="22"/>
          <w:szCs w:val="22"/>
        </w:rPr>
        <w:t>współczesnej gospodar</w:t>
      </w:r>
      <w:r w:rsidR="0092653D" w:rsidRPr="00DE2BDE">
        <w:rPr>
          <w:rFonts w:ascii="Arial" w:hAnsi="Arial" w:cs="Arial"/>
          <w:sz w:val="22"/>
          <w:szCs w:val="22"/>
        </w:rPr>
        <w:t>ce</w:t>
      </w:r>
      <w:r w:rsidR="00FA2CE9" w:rsidRPr="00DE2BDE">
        <w:rPr>
          <w:rFonts w:ascii="Arial" w:hAnsi="Arial" w:cs="Arial"/>
          <w:sz w:val="22"/>
          <w:szCs w:val="22"/>
        </w:rPr>
        <w:t xml:space="preserve">. </w:t>
      </w:r>
    </w:p>
    <w:p w14:paraId="2929A3A1" w14:textId="77777777" w:rsidR="00B55D63" w:rsidRPr="00DE2BDE" w:rsidRDefault="00FA2CE9" w:rsidP="0092653D">
      <w:pPr>
        <w:pStyle w:val="Akapitzlist"/>
        <w:numPr>
          <w:ilvl w:val="0"/>
          <w:numId w:val="8"/>
        </w:numPr>
        <w:tabs>
          <w:tab w:val="clear" w:pos="288"/>
          <w:tab w:val="clear" w:pos="432"/>
        </w:tabs>
        <w:spacing w:before="0" w:after="120" w:line="360" w:lineRule="auto"/>
        <w:ind w:left="709" w:hanging="357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P</w:t>
      </w:r>
      <w:r w:rsidR="0092653D" w:rsidRPr="00DE2BDE">
        <w:rPr>
          <w:rFonts w:ascii="Arial" w:hAnsi="Arial" w:cs="Arial"/>
          <w:sz w:val="22"/>
          <w:szCs w:val="22"/>
        </w:rPr>
        <w:t>oprzez nagradzanie (a także wyróżnianie) oryginalnych projektów dotyczących praktycznego wdrożenia w warunkach polskich innowacyjnych technologii</w:t>
      </w:r>
      <w:r w:rsidRPr="00DE2BDE">
        <w:rPr>
          <w:rFonts w:ascii="Arial" w:hAnsi="Arial" w:cs="Arial"/>
          <w:sz w:val="22"/>
          <w:szCs w:val="22"/>
        </w:rPr>
        <w:t xml:space="preserve">, </w:t>
      </w:r>
      <w:r w:rsidR="0092653D" w:rsidRPr="00DE2BDE">
        <w:rPr>
          <w:rFonts w:ascii="Arial" w:hAnsi="Arial" w:cs="Arial"/>
          <w:sz w:val="22"/>
          <w:szCs w:val="22"/>
        </w:rPr>
        <w:t>nowoczesnych rozwiązań organizacyjnych</w:t>
      </w:r>
      <w:r w:rsidRPr="00DE2BDE">
        <w:rPr>
          <w:rFonts w:ascii="Arial" w:hAnsi="Arial" w:cs="Arial"/>
          <w:sz w:val="22"/>
          <w:szCs w:val="22"/>
        </w:rPr>
        <w:t xml:space="preserve"> lub</w:t>
      </w:r>
      <w:r w:rsidR="0092653D" w:rsidRPr="00DE2BDE">
        <w:rPr>
          <w:rFonts w:ascii="Arial" w:hAnsi="Arial" w:cs="Arial"/>
          <w:sz w:val="22"/>
          <w:szCs w:val="22"/>
        </w:rPr>
        <w:t xml:space="preserve"> </w:t>
      </w:r>
      <w:r w:rsidRPr="00DE2BDE">
        <w:rPr>
          <w:rFonts w:ascii="Arial" w:hAnsi="Arial" w:cs="Arial"/>
          <w:sz w:val="22"/>
          <w:szCs w:val="22"/>
        </w:rPr>
        <w:t xml:space="preserve">unikatowych </w:t>
      </w:r>
      <w:r w:rsidR="0092653D" w:rsidRPr="00DE2BDE">
        <w:rPr>
          <w:rFonts w:ascii="Arial" w:hAnsi="Arial" w:cs="Arial"/>
          <w:sz w:val="22"/>
          <w:szCs w:val="22"/>
        </w:rPr>
        <w:t xml:space="preserve">rozwiązań nakierowanych na usprawnienia procesów logistycznych, </w:t>
      </w:r>
      <w:r w:rsidRPr="00DE2BDE">
        <w:rPr>
          <w:rFonts w:ascii="Arial" w:hAnsi="Arial" w:cs="Arial"/>
          <w:sz w:val="22"/>
          <w:szCs w:val="22"/>
        </w:rPr>
        <w:t>które w istotny sposób wspierają konkurencyjność rynkową tych przedsiębiorstw (łańcuchów dostaw lub sieci), a także realizują ideę „zrównoważonego rozwoju”</w:t>
      </w:r>
      <w:r w:rsidR="00B55D63" w:rsidRPr="00DE2BDE">
        <w:rPr>
          <w:rFonts w:ascii="Arial" w:hAnsi="Arial" w:cs="Arial"/>
          <w:sz w:val="22"/>
          <w:szCs w:val="22"/>
        </w:rPr>
        <w:t>.</w:t>
      </w:r>
    </w:p>
    <w:p w14:paraId="3D77312E" w14:textId="77777777" w:rsidR="0092653D" w:rsidRPr="00DE2BDE" w:rsidRDefault="00B55D63" w:rsidP="0092653D">
      <w:pPr>
        <w:pStyle w:val="Akapitzlist"/>
        <w:numPr>
          <w:ilvl w:val="0"/>
          <w:numId w:val="8"/>
        </w:numPr>
        <w:tabs>
          <w:tab w:val="clear" w:pos="288"/>
          <w:tab w:val="clear" w:pos="432"/>
        </w:tabs>
        <w:spacing w:before="0" w:after="120" w:line="360" w:lineRule="auto"/>
        <w:ind w:left="709" w:hanging="357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Cykliczna organizacja konkursu ma przede wszystkim przycz</w:t>
      </w:r>
      <w:r w:rsidR="00FA2CE9" w:rsidRPr="00DE2BDE">
        <w:rPr>
          <w:rFonts w:ascii="Arial" w:hAnsi="Arial" w:cs="Arial"/>
          <w:sz w:val="22"/>
          <w:szCs w:val="22"/>
        </w:rPr>
        <w:t>ynić się do</w:t>
      </w:r>
      <w:r w:rsidRPr="00DE2BDE">
        <w:rPr>
          <w:rFonts w:ascii="Arial" w:hAnsi="Arial" w:cs="Arial"/>
          <w:sz w:val="22"/>
          <w:szCs w:val="22"/>
        </w:rPr>
        <w:t xml:space="preserve"> szerokiej </w:t>
      </w:r>
      <w:r w:rsidR="00FA2CE9" w:rsidRPr="00DE2BDE">
        <w:rPr>
          <w:rFonts w:ascii="Arial" w:hAnsi="Arial" w:cs="Arial"/>
          <w:sz w:val="22"/>
          <w:szCs w:val="22"/>
        </w:rPr>
        <w:t xml:space="preserve">  popularyzacji </w:t>
      </w:r>
      <w:r w:rsidRPr="00DE2BDE">
        <w:rPr>
          <w:rFonts w:ascii="Arial" w:hAnsi="Arial" w:cs="Arial"/>
          <w:sz w:val="22"/>
          <w:szCs w:val="22"/>
        </w:rPr>
        <w:t xml:space="preserve">tych rozwiązań </w:t>
      </w:r>
      <w:r w:rsidR="00FA2CE9" w:rsidRPr="00DE2BDE">
        <w:rPr>
          <w:rFonts w:ascii="Arial" w:hAnsi="Arial" w:cs="Arial"/>
          <w:sz w:val="22"/>
          <w:szCs w:val="22"/>
        </w:rPr>
        <w:t xml:space="preserve">oraz aktywizacji, integracji </w:t>
      </w:r>
      <w:r w:rsidRPr="00DE2BDE">
        <w:rPr>
          <w:rFonts w:ascii="Arial" w:hAnsi="Arial" w:cs="Arial"/>
          <w:sz w:val="22"/>
          <w:szCs w:val="22"/>
        </w:rPr>
        <w:t xml:space="preserve">a także </w:t>
      </w:r>
      <w:r w:rsidR="00FA2CE9" w:rsidRPr="00DE2BDE">
        <w:rPr>
          <w:rFonts w:ascii="Arial" w:hAnsi="Arial" w:cs="Arial"/>
          <w:sz w:val="22"/>
          <w:szCs w:val="22"/>
        </w:rPr>
        <w:t xml:space="preserve">promocji środowiska logistycznego w Polsce. </w:t>
      </w:r>
    </w:p>
    <w:p w14:paraId="20A67573" w14:textId="77777777" w:rsidR="00C934A2" w:rsidRPr="00DE2BDE" w:rsidRDefault="00C934A2" w:rsidP="003C476D">
      <w:pPr>
        <w:pStyle w:val="Akapitzlist"/>
        <w:numPr>
          <w:ilvl w:val="0"/>
          <w:numId w:val="1"/>
        </w:numPr>
        <w:spacing w:before="360" w:line="360" w:lineRule="auto"/>
        <w:ind w:left="357" w:hanging="357"/>
        <w:contextualSpacing w:val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DE2BDE">
        <w:rPr>
          <w:rFonts w:ascii="Arial" w:hAnsi="Arial" w:cs="Arial"/>
          <w:b/>
          <w:sz w:val="22"/>
          <w:szCs w:val="22"/>
          <w:u w:val="single"/>
        </w:rPr>
        <w:t>Nagroda</w:t>
      </w:r>
    </w:p>
    <w:p w14:paraId="2CF4780C" w14:textId="6801D328" w:rsidR="00C934A2" w:rsidRPr="00DE2BDE" w:rsidRDefault="00C934A2" w:rsidP="00970BCB">
      <w:pPr>
        <w:pStyle w:val="Akapitzlist"/>
        <w:numPr>
          <w:ilvl w:val="0"/>
          <w:numId w:val="9"/>
        </w:numPr>
        <w:tabs>
          <w:tab w:val="clear" w:pos="288"/>
          <w:tab w:val="clear" w:pos="432"/>
          <w:tab w:val="clear" w:pos="720"/>
          <w:tab w:val="left" w:pos="709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 xml:space="preserve">Polskie Towarzystwo Logistyczne ustanawia i przyznaje </w:t>
      </w:r>
      <w:r w:rsidR="009F42D0" w:rsidRPr="00DE2BDE">
        <w:rPr>
          <w:rFonts w:ascii="Arial" w:hAnsi="Arial" w:cs="Arial"/>
          <w:sz w:val="22"/>
          <w:szCs w:val="22"/>
        </w:rPr>
        <w:t>Nagrodę PTL</w:t>
      </w:r>
      <w:r w:rsidRPr="00DE2BDE">
        <w:rPr>
          <w:rFonts w:ascii="Arial" w:hAnsi="Arial" w:cs="Arial"/>
          <w:sz w:val="22"/>
          <w:szCs w:val="22"/>
        </w:rPr>
        <w:t>.</w:t>
      </w:r>
    </w:p>
    <w:p w14:paraId="39AE31D6" w14:textId="77777777" w:rsidR="00C934A2" w:rsidRPr="00DE2BDE" w:rsidRDefault="00E346A0" w:rsidP="00970BCB">
      <w:pPr>
        <w:pStyle w:val="Akapitzlist"/>
        <w:numPr>
          <w:ilvl w:val="0"/>
          <w:numId w:val="9"/>
        </w:numPr>
        <w:tabs>
          <w:tab w:val="clear" w:pos="288"/>
          <w:tab w:val="clear" w:pos="432"/>
          <w:tab w:val="clear" w:pos="720"/>
          <w:tab w:val="left" w:pos="709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Nagroda</w:t>
      </w:r>
      <w:r w:rsidR="00981FD9" w:rsidRPr="00DE2BDE">
        <w:rPr>
          <w:rFonts w:ascii="Arial" w:hAnsi="Arial" w:cs="Arial"/>
          <w:sz w:val="22"/>
          <w:szCs w:val="22"/>
        </w:rPr>
        <w:t xml:space="preserve"> główna</w:t>
      </w:r>
      <w:r w:rsidRPr="00DE2BDE">
        <w:rPr>
          <w:rFonts w:ascii="Arial" w:hAnsi="Arial" w:cs="Arial"/>
          <w:sz w:val="22"/>
          <w:szCs w:val="22"/>
        </w:rPr>
        <w:t xml:space="preserve"> składa się z </w:t>
      </w:r>
      <w:r w:rsidR="00C70EF1" w:rsidRPr="00DE2BDE">
        <w:rPr>
          <w:rFonts w:ascii="Arial" w:hAnsi="Arial" w:cs="Arial"/>
          <w:sz w:val="22"/>
          <w:szCs w:val="22"/>
        </w:rPr>
        <w:t>nagr</w:t>
      </w:r>
      <w:r w:rsidR="00B24707" w:rsidRPr="00DE2BDE">
        <w:rPr>
          <w:rFonts w:ascii="Arial" w:hAnsi="Arial" w:cs="Arial"/>
          <w:sz w:val="22"/>
          <w:szCs w:val="22"/>
        </w:rPr>
        <w:t>ody rzeczowej w formie statuetki</w:t>
      </w:r>
      <w:r w:rsidR="00981FD9" w:rsidRPr="00DE2BDE">
        <w:rPr>
          <w:rFonts w:ascii="Arial" w:hAnsi="Arial" w:cs="Arial"/>
          <w:sz w:val="22"/>
          <w:szCs w:val="22"/>
        </w:rPr>
        <w:t xml:space="preserve"> i</w:t>
      </w:r>
      <w:r w:rsidRPr="00DE2BDE">
        <w:rPr>
          <w:rFonts w:ascii="Arial" w:hAnsi="Arial" w:cs="Arial"/>
          <w:sz w:val="22"/>
          <w:szCs w:val="22"/>
        </w:rPr>
        <w:t xml:space="preserve"> dyplomu</w:t>
      </w:r>
      <w:r w:rsidR="00C934A2" w:rsidRPr="00DE2BDE">
        <w:rPr>
          <w:rFonts w:ascii="Arial" w:hAnsi="Arial" w:cs="Arial"/>
          <w:sz w:val="22"/>
          <w:szCs w:val="22"/>
        </w:rPr>
        <w:t>.</w:t>
      </w:r>
    </w:p>
    <w:p w14:paraId="6ABAB189" w14:textId="37BA6591" w:rsidR="00981FD9" w:rsidRPr="00DE2BDE" w:rsidRDefault="00981FD9" w:rsidP="00981FD9">
      <w:pPr>
        <w:pStyle w:val="Akapitzlist"/>
        <w:numPr>
          <w:ilvl w:val="0"/>
          <w:numId w:val="9"/>
        </w:numPr>
        <w:tabs>
          <w:tab w:val="clear" w:pos="288"/>
          <w:tab w:val="clear" w:pos="432"/>
          <w:tab w:val="clear" w:pos="720"/>
          <w:tab w:val="left" w:pos="709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Polskiemu Towarzystwu Logistycznemu przysługuje dodatkowe prawo przyznania wyróżnień innym uczestnikom konkursu.</w:t>
      </w:r>
    </w:p>
    <w:p w14:paraId="1739C9F6" w14:textId="1356170F" w:rsidR="00C934A2" w:rsidRPr="00DE2BDE" w:rsidRDefault="00EB011C" w:rsidP="00EB011C">
      <w:pPr>
        <w:pStyle w:val="Akapitzlist"/>
        <w:numPr>
          <w:ilvl w:val="0"/>
          <w:numId w:val="13"/>
        </w:numPr>
        <w:tabs>
          <w:tab w:val="clear" w:pos="288"/>
          <w:tab w:val="clear" w:pos="432"/>
          <w:tab w:val="clear" w:pos="720"/>
          <w:tab w:val="left" w:pos="709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Data, miejsce i forma ceremonii wręczenia nagrody i wyróżnień jest ustalana każdorazowo przez Zarząd</w:t>
      </w:r>
      <w:r w:rsidR="00C934A2" w:rsidRPr="00DE2BDE">
        <w:rPr>
          <w:rFonts w:ascii="Arial" w:hAnsi="Arial" w:cs="Arial"/>
          <w:sz w:val="22"/>
          <w:szCs w:val="22"/>
        </w:rPr>
        <w:t>.</w:t>
      </w:r>
    </w:p>
    <w:p w14:paraId="1F059924" w14:textId="73D40E46" w:rsidR="00C934A2" w:rsidRPr="00DE2BDE" w:rsidRDefault="00981FD9" w:rsidP="00EB011C">
      <w:pPr>
        <w:pStyle w:val="Akapitzlist"/>
        <w:numPr>
          <w:ilvl w:val="0"/>
          <w:numId w:val="13"/>
        </w:numPr>
        <w:tabs>
          <w:tab w:val="clear" w:pos="288"/>
          <w:tab w:val="clear" w:pos="432"/>
          <w:tab w:val="clear" w:pos="720"/>
          <w:tab w:val="left" w:pos="709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 xml:space="preserve">Zwycięzca konkursu </w:t>
      </w:r>
      <w:r w:rsidR="00FB47C0" w:rsidRPr="00DE2BDE">
        <w:rPr>
          <w:rFonts w:ascii="Arial" w:hAnsi="Arial" w:cs="Arial"/>
          <w:sz w:val="22"/>
          <w:szCs w:val="22"/>
        </w:rPr>
        <w:t>i/albo</w:t>
      </w:r>
      <w:r w:rsidRPr="00DE2BDE">
        <w:rPr>
          <w:rFonts w:ascii="Arial" w:hAnsi="Arial" w:cs="Arial"/>
          <w:sz w:val="22"/>
          <w:szCs w:val="22"/>
        </w:rPr>
        <w:t xml:space="preserve"> wyróżnione firmy</w:t>
      </w:r>
      <w:r w:rsidR="00FB47C0" w:rsidRPr="00DE2BDE">
        <w:rPr>
          <w:rFonts w:ascii="Arial" w:hAnsi="Arial" w:cs="Arial"/>
          <w:sz w:val="22"/>
          <w:szCs w:val="22"/>
        </w:rPr>
        <w:t xml:space="preserve"> zostaną poinformowane o ich</w:t>
      </w:r>
      <w:r w:rsidR="00C934A2" w:rsidRPr="00DE2BDE">
        <w:rPr>
          <w:rFonts w:ascii="Arial" w:hAnsi="Arial" w:cs="Arial"/>
          <w:sz w:val="22"/>
          <w:szCs w:val="22"/>
        </w:rPr>
        <w:t xml:space="preserve"> </w:t>
      </w:r>
      <w:r w:rsidR="00B24707" w:rsidRPr="00DE2BDE">
        <w:rPr>
          <w:rFonts w:ascii="Arial" w:hAnsi="Arial" w:cs="Arial"/>
          <w:sz w:val="22"/>
          <w:szCs w:val="22"/>
        </w:rPr>
        <w:t>przyznaniu</w:t>
      </w:r>
      <w:r w:rsidR="00C934A2" w:rsidRPr="00DE2BDE">
        <w:rPr>
          <w:rFonts w:ascii="Arial" w:hAnsi="Arial" w:cs="Arial"/>
          <w:sz w:val="22"/>
          <w:szCs w:val="22"/>
        </w:rPr>
        <w:t xml:space="preserve"> </w:t>
      </w:r>
      <w:r w:rsidR="009F42D0" w:rsidRPr="00DE2BDE">
        <w:rPr>
          <w:rFonts w:ascii="Arial" w:hAnsi="Arial" w:cs="Arial"/>
          <w:sz w:val="22"/>
          <w:szCs w:val="22"/>
        </w:rPr>
        <w:t>najpóźniej na</w:t>
      </w:r>
      <w:r w:rsidR="00C934A2" w:rsidRPr="00DE2BDE">
        <w:rPr>
          <w:rFonts w:ascii="Arial" w:hAnsi="Arial" w:cs="Arial"/>
          <w:sz w:val="22"/>
          <w:szCs w:val="22"/>
        </w:rPr>
        <w:t xml:space="preserve"> 10 dni przed </w:t>
      </w:r>
      <w:r w:rsidR="00EB011C" w:rsidRPr="00DE2BDE">
        <w:rPr>
          <w:rFonts w:ascii="Arial" w:hAnsi="Arial" w:cs="Arial"/>
          <w:sz w:val="22"/>
          <w:szCs w:val="22"/>
        </w:rPr>
        <w:t>wyznaczonym terminem ceremonii wręczenia nagród.</w:t>
      </w:r>
      <w:r w:rsidR="00C934A2" w:rsidRPr="00DE2BDE">
        <w:rPr>
          <w:rFonts w:ascii="Arial" w:hAnsi="Arial" w:cs="Arial"/>
          <w:sz w:val="22"/>
          <w:szCs w:val="22"/>
        </w:rPr>
        <w:t>.</w:t>
      </w:r>
    </w:p>
    <w:p w14:paraId="34D0CB74" w14:textId="77777777" w:rsidR="00C934A2" w:rsidRPr="00DE2BDE" w:rsidRDefault="00012DA7" w:rsidP="003C476D">
      <w:pPr>
        <w:pStyle w:val="Akapitzlist"/>
        <w:numPr>
          <w:ilvl w:val="0"/>
          <w:numId w:val="1"/>
        </w:numPr>
        <w:spacing w:before="360" w:line="360" w:lineRule="auto"/>
        <w:ind w:left="357" w:hanging="357"/>
        <w:contextualSpacing w:val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DE2BDE">
        <w:rPr>
          <w:rFonts w:ascii="Arial" w:hAnsi="Arial" w:cs="Arial"/>
          <w:b/>
          <w:sz w:val="22"/>
          <w:szCs w:val="22"/>
          <w:u w:val="single"/>
        </w:rPr>
        <w:t>Zasady</w:t>
      </w:r>
      <w:r w:rsidR="00C934A2" w:rsidRPr="00DE2BDE">
        <w:rPr>
          <w:rFonts w:ascii="Arial" w:hAnsi="Arial" w:cs="Arial"/>
          <w:b/>
          <w:sz w:val="22"/>
          <w:szCs w:val="22"/>
          <w:u w:val="single"/>
        </w:rPr>
        <w:t xml:space="preserve"> uczestnictwa</w:t>
      </w:r>
    </w:p>
    <w:p w14:paraId="4919DEA8" w14:textId="77777777" w:rsidR="00C934A2" w:rsidRPr="00DE2BDE" w:rsidRDefault="00C20748" w:rsidP="00970BCB">
      <w:pPr>
        <w:pStyle w:val="Akapitzlist"/>
        <w:numPr>
          <w:ilvl w:val="0"/>
          <w:numId w:val="10"/>
        </w:numPr>
        <w:tabs>
          <w:tab w:val="clear" w:pos="288"/>
          <w:tab w:val="clear" w:pos="432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 xml:space="preserve">O </w:t>
      </w:r>
      <w:r w:rsidR="00C934A2" w:rsidRPr="00DE2BDE">
        <w:rPr>
          <w:rFonts w:ascii="Arial" w:hAnsi="Arial" w:cs="Arial"/>
          <w:sz w:val="22"/>
          <w:szCs w:val="22"/>
        </w:rPr>
        <w:t xml:space="preserve">Nagrodę </w:t>
      </w:r>
      <w:r w:rsidRPr="00DE2BDE">
        <w:rPr>
          <w:rFonts w:ascii="Arial" w:hAnsi="Arial" w:cs="Arial"/>
          <w:sz w:val="22"/>
          <w:szCs w:val="22"/>
        </w:rPr>
        <w:t>PTL</w:t>
      </w:r>
      <w:r w:rsidR="00C934A2" w:rsidRPr="00DE2BDE">
        <w:rPr>
          <w:rFonts w:ascii="Arial" w:hAnsi="Arial" w:cs="Arial"/>
          <w:sz w:val="22"/>
          <w:szCs w:val="22"/>
        </w:rPr>
        <w:t xml:space="preserve"> mogą ubiegać się </w:t>
      </w:r>
      <w:r w:rsidR="00B24707" w:rsidRPr="00DE2BDE">
        <w:rPr>
          <w:rFonts w:ascii="Arial" w:hAnsi="Arial" w:cs="Arial"/>
          <w:sz w:val="22"/>
          <w:szCs w:val="22"/>
        </w:rPr>
        <w:t>przedsiębiorstwa zarejestrowane na terenie R</w:t>
      </w:r>
      <w:r w:rsidR="00850100" w:rsidRPr="00DE2BDE">
        <w:rPr>
          <w:rFonts w:ascii="Arial" w:hAnsi="Arial" w:cs="Arial"/>
          <w:sz w:val="22"/>
          <w:szCs w:val="22"/>
        </w:rPr>
        <w:t>zeczpospolitej Polskiej</w:t>
      </w:r>
      <w:r w:rsidR="00B24707" w:rsidRPr="00DE2BDE">
        <w:rPr>
          <w:rFonts w:ascii="Arial" w:hAnsi="Arial" w:cs="Arial"/>
          <w:sz w:val="22"/>
          <w:szCs w:val="22"/>
        </w:rPr>
        <w:t>.</w:t>
      </w:r>
    </w:p>
    <w:p w14:paraId="007FB1BF" w14:textId="77777777" w:rsidR="00C934A2" w:rsidRPr="00DE2BDE" w:rsidRDefault="00C46163" w:rsidP="00970BCB">
      <w:pPr>
        <w:pStyle w:val="Akapitzlist"/>
        <w:numPr>
          <w:ilvl w:val="0"/>
          <w:numId w:val="10"/>
        </w:numPr>
        <w:tabs>
          <w:tab w:val="clear" w:pos="288"/>
          <w:tab w:val="clear" w:pos="432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 xml:space="preserve">Zgłaszany projekt powinny dotyczyć wdrażania innowacyjnych technologii lub nowoczesnych rozwiązań organizacyjnych, a także innych rozwiązań nakierowanych </w:t>
      </w:r>
      <w:r w:rsidRPr="00DE2BDE">
        <w:rPr>
          <w:rFonts w:ascii="Arial" w:hAnsi="Arial" w:cs="Arial"/>
          <w:sz w:val="22"/>
          <w:szCs w:val="22"/>
        </w:rPr>
        <w:lastRenderedPageBreak/>
        <w:t xml:space="preserve">na usprawnienia procesów logistycznych, </w:t>
      </w:r>
      <w:r w:rsidR="00A907F3" w:rsidRPr="00DE2BDE">
        <w:rPr>
          <w:rFonts w:ascii="Arial" w:hAnsi="Arial" w:cs="Arial"/>
          <w:sz w:val="22"/>
          <w:szCs w:val="22"/>
        </w:rPr>
        <w:t xml:space="preserve">przy bezwzględnym wymogu </w:t>
      </w:r>
      <w:r w:rsidRPr="00DE2BDE">
        <w:rPr>
          <w:rFonts w:ascii="Arial" w:hAnsi="Arial" w:cs="Arial"/>
          <w:sz w:val="22"/>
          <w:szCs w:val="22"/>
        </w:rPr>
        <w:t>zrealizowan</w:t>
      </w:r>
      <w:r w:rsidR="00A907F3" w:rsidRPr="00DE2BDE">
        <w:rPr>
          <w:rFonts w:ascii="Arial" w:hAnsi="Arial" w:cs="Arial"/>
          <w:sz w:val="22"/>
          <w:szCs w:val="22"/>
        </w:rPr>
        <w:t>ia go</w:t>
      </w:r>
      <w:r w:rsidRPr="00DE2BDE">
        <w:rPr>
          <w:rFonts w:ascii="Arial" w:hAnsi="Arial" w:cs="Arial"/>
          <w:sz w:val="22"/>
          <w:szCs w:val="22"/>
        </w:rPr>
        <w:t xml:space="preserve"> w praktyce</w:t>
      </w:r>
      <w:r w:rsidR="00981FD9" w:rsidRPr="00DE2BDE">
        <w:rPr>
          <w:rFonts w:ascii="Arial" w:hAnsi="Arial" w:cs="Arial"/>
          <w:sz w:val="22"/>
          <w:szCs w:val="22"/>
        </w:rPr>
        <w:t xml:space="preserve">. </w:t>
      </w:r>
      <w:r w:rsidR="00981FD9" w:rsidRPr="00DE2BDE">
        <w:rPr>
          <w:rFonts w:ascii="Arial" w:hAnsi="Arial" w:cs="Arial"/>
          <w:b/>
          <w:bCs/>
          <w:sz w:val="22"/>
          <w:szCs w:val="22"/>
          <w:u w:val="single"/>
        </w:rPr>
        <w:t>Wdrożenie nastąpiło w trakcie dwóch ostatnich lat kalendarzowych poprzedzających rok edycji konkursu</w:t>
      </w:r>
      <w:r w:rsidR="00981FD9" w:rsidRPr="00DE2BDE">
        <w:rPr>
          <w:rFonts w:ascii="Arial" w:hAnsi="Arial" w:cs="Arial"/>
          <w:sz w:val="22"/>
          <w:szCs w:val="22"/>
        </w:rPr>
        <w:t>.</w:t>
      </w:r>
    </w:p>
    <w:p w14:paraId="3DD29047" w14:textId="77777777" w:rsidR="00012DA7" w:rsidRPr="00DE2BDE" w:rsidRDefault="00012DA7" w:rsidP="00970BCB">
      <w:pPr>
        <w:pStyle w:val="Akapitzlist"/>
        <w:numPr>
          <w:ilvl w:val="0"/>
          <w:numId w:val="10"/>
        </w:numPr>
        <w:tabs>
          <w:tab w:val="clear" w:pos="288"/>
          <w:tab w:val="clear" w:pos="432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Nie dopuszcza się prac teoretycznych oraz opisów zamiaru realizacji.</w:t>
      </w:r>
    </w:p>
    <w:p w14:paraId="51F5CDDB" w14:textId="77777777" w:rsidR="00C934A2" w:rsidRPr="00DE2BDE" w:rsidRDefault="00012DA7" w:rsidP="003C476D">
      <w:pPr>
        <w:pStyle w:val="Akapitzlist"/>
        <w:numPr>
          <w:ilvl w:val="0"/>
          <w:numId w:val="1"/>
        </w:numPr>
        <w:spacing w:before="360" w:line="360" w:lineRule="auto"/>
        <w:ind w:left="357" w:hanging="357"/>
        <w:contextualSpacing w:val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DE2BDE">
        <w:rPr>
          <w:rFonts w:ascii="Arial" w:hAnsi="Arial" w:cs="Arial"/>
          <w:b/>
          <w:sz w:val="22"/>
          <w:szCs w:val="22"/>
          <w:u w:val="single"/>
        </w:rPr>
        <w:t xml:space="preserve">Warunki i </w:t>
      </w:r>
      <w:r w:rsidR="00C743D1" w:rsidRPr="00DE2BDE">
        <w:rPr>
          <w:rFonts w:ascii="Arial" w:hAnsi="Arial" w:cs="Arial"/>
          <w:b/>
          <w:sz w:val="22"/>
          <w:szCs w:val="22"/>
          <w:u w:val="single"/>
        </w:rPr>
        <w:t>terminy zgłaszania projektów</w:t>
      </w:r>
    </w:p>
    <w:p w14:paraId="5DE73C99" w14:textId="77777777" w:rsidR="00C934A2" w:rsidRPr="00DE2BDE" w:rsidRDefault="00C934A2" w:rsidP="00970BCB">
      <w:pPr>
        <w:pStyle w:val="Akapitzlist"/>
        <w:numPr>
          <w:ilvl w:val="0"/>
          <w:numId w:val="11"/>
        </w:numPr>
        <w:tabs>
          <w:tab w:val="clear" w:pos="288"/>
          <w:tab w:val="clear" w:pos="432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Termin</w:t>
      </w:r>
      <w:r w:rsidR="009F42D0" w:rsidRPr="00DE2BDE">
        <w:rPr>
          <w:rFonts w:ascii="Arial" w:hAnsi="Arial" w:cs="Arial"/>
          <w:sz w:val="22"/>
          <w:szCs w:val="22"/>
        </w:rPr>
        <w:t>arz konkursu jest ogłaszany każdorazowo na stronie internetowej PTL</w:t>
      </w:r>
      <w:r w:rsidR="00D8213A" w:rsidRPr="00DE2BDE">
        <w:rPr>
          <w:rFonts w:ascii="Arial" w:hAnsi="Arial" w:cs="Arial"/>
          <w:sz w:val="22"/>
          <w:szCs w:val="22"/>
        </w:rPr>
        <w:t xml:space="preserve"> oraz portalu logistyka.net.pl</w:t>
      </w:r>
      <w:r w:rsidR="009F42D0" w:rsidRPr="00DE2BDE">
        <w:rPr>
          <w:rFonts w:ascii="Arial" w:hAnsi="Arial" w:cs="Arial"/>
          <w:sz w:val="22"/>
          <w:szCs w:val="22"/>
        </w:rPr>
        <w:t>, a informacja o konkursie jest dodatkowo zamieszczana w 5</w:t>
      </w:r>
      <w:r w:rsidR="00D8213A" w:rsidRPr="00DE2BDE">
        <w:rPr>
          <w:rFonts w:ascii="Arial" w:hAnsi="Arial" w:cs="Arial"/>
          <w:sz w:val="22"/>
          <w:szCs w:val="22"/>
        </w:rPr>
        <w:t xml:space="preserve"> </w:t>
      </w:r>
      <w:r w:rsidR="00A907F3" w:rsidRPr="00DE2BDE">
        <w:rPr>
          <w:rFonts w:ascii="Arial" w:hAnsi="Arial" w:cs="Arial"/>
          <w:sz w:val="22"/>
          <w:szCs w:val="22"/>
        </w:rPr>
        <w:t>(</w:t>
      </w:r>
      <w:r w:rsidR="00D8213A" w:rsidRPr="00DE2BDE">
        <w:rPr>
          <w:rFonts w:ascii="Arial" w:hAnsi="Arial" w:cs="Arial"/>
          <w:sz w:val="22"/>
          <w:szCs w:val="22"/>
        </w:rPr>
        <w:t>lub 6</w:t>
      </w:r>
      <w:r w:rsidR="00A907F3" w:rsidRPr="00DE2BDE">
        <w:rPr>
          <w:rFonts w:ascii="Arial" w:hAnsi="Arial" w:cs="Arial"/>
          <w:sz w:val="22"/>
          <w:szCs w:val="22"/>
        </w:rPr>
        <w:t>)</w:t>
      </w:r>
      <w:r w:rsidR="009F42D0" w:rsidRPr="00DE2BDE">
        <w:rPr>
          <w:rFonts w:ascii="Arial" w:hAnsi="Arial" w:cs="Arial"/>
          <w:sz w:val="22"/>
          <w:szCs w:val="22"/>
        </w:rPr>
        <w:t xml:space="preserve"> numerze czasopisma LOGISTYKA w roku poprzedzającym rozstrzygnięcie konkursu</w:t>
      </w:r>
      <w:r w:rsidRPr="00DE2BDE">
        <w:rPr>
          <w:rFonts w:ascii="Arial" w:hAnsi="Arial" w:cs="Arial"/>
          <w:sz w:val="22"/>
          <w:szCs w:val="22"/>
        </w:rPr>
        <w:t>.</w:t>
      </w:r>
    </w:p>
    <w:p w14:paraId="0B0CA4F5" w14:textId="77777777" w:rsidR="00C934A2" w:rsidRPr="00DE2BDE" w:rsidRDefault="00D10084" w:rsidP="00970BCB">
      <w:pPr>
        <w:pStyle w:val="Akapitzlist"/>
        <w:numPr>
          <w:ilvl w:val="0"/>
          <w:numId w:val="11"/>
        </w:numPr>
        <w:tabs>
          <w:tab w:val="clear" w:pos="288"/>
          <w:tab w:val="clear" w:pos="432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 xml:space="preserve">Załącznikiem do terminarza są </w:t>
      </w:r>
      <w:r w:rsidR="009F42D0" w:rsidRPr="00DE2BDE">
        <w:rPr>
          <w:rFonts w:ascii="Arial" w:hAnsi="Arial" w:cs="Arial"/>
          <w:sz w:val="22"/>
          <w:szCs w:val="22"/>
        </w:rPr>
        <w:t>formularze</w:t>
      </w:r>
      <w:r w:rsidRPr="00DE2BDE">
        <w:rPr>
          <w:rFonts w:ascii="Arial" w:hAnsi="Arial" w:cs="Arial"/>
          <w:sz w:val="22"/>
          <w:szCs w:val="22"/>
        </w:rPr>
        <w:t>:</w:t>
      </w:r>
      <w:r w:rsidR="009F42D0" w:rsidRPr="00DE2BDE">
        <w:rPr>
          <w:rFonts w:ascii="Arial" w:hAnsi="Arial" w:cs="Arial"/>
          <w:sz w:val="22"/>
          <w:szCs w:val="22"/>
        </w:rPr>
        <w:t xml:space="preserve"> zgłoszenia </w:t>
      </w:r>
      <w:r w:rsidRPr="00DE2BDE">
        <w:rPr>
          <w:rFonts w:ascii="Arial" w:hAnsi="Arial" w:cs="Arial"/>
          <w:sz w:val="22"/>
          <w:szCs w:val="22"/>
        </w:rPr>
        <w:t xml:space="preserve">(I etap) </w:t>
      </w:r>
      <w:r w:rsidR="009F42D0" w:rsidRPr="00DE2BDE">
        <w:rPr>
          <w:rFonts w:ascii="Arial" w:hAnsi="Arial" w:cs="Arial"/>
          <w:sz w:val="22"/>
          <w:szCs w:val="22"/>
        </w:rPr>
        <w:t xml:space="preserve">oraz opisu </w:t>
      </w:r>
      <w:r w:rsidRPr="00DE2BDE">
        <w:rPr>
          <w:rFonts w:ascii="Arial" w:hAnsi="Arial" w:cs="Arial"/>
          <w:sz w:val="22"/>
          <w:szCs w:val="22"/>
        </w:rPr>
        <w:t xml:space="preserve">(II etap) </w:t>
      </w:r>
      <w:r w:rsidR="009F42D0" w:rsidRPr="00DE2BDE">
        <w:rPr>
          <w:rFonts w:ascii="Arial" w:hAnsi="Arial" w:cs="Arial"/>
          <w:sz w:val="22"/>
          <w:szCs w:val="22"/>
        </w:rPr>
        <w:t>projektu</w:t>
      </w:r>
      <w:r w:rsidRPr="00DE2BDE">
        <w:rPr>
          <w:rFonts w:ascii="Arial" w:hAnsi="Arial" w:cs="Arial"/>
          <w:sz w:val="22"/>
          <w:szCs w:val="22"/>
        </w:rPr>
        <w:t>. S</w:t>
      </w:r>
      <w:r w:rsidR="009F42D0" w:rsidRPr="00DE2BDE">
        <w:rPr>
          <w:rFonts w:ascii="Arial" w:hAnsi="Arial" w:cs="Arial"/>
          <w:sz w:val="22"/>
          <w:szCs w:val="22"/>
        </w:rPr>
        <w:t xml:space="preserve">ą </w:t>
      </w:r>
      <w:r w:rsidRPr="00DE2BDE">
        <w:rPr>
          <w:rFonts w:ascii="Arial" w:hAnsi="Arial" w:cs="Arial"/>
          <w:sz w:val="22"/>
          <w:szCs w:val="22"/>
        </w:rPr>
        <w:t xml:space="preserve">one </w:t>
      </w:r>
      <w:r w:rsidR="009F42D0" w:rsidRPr="00DE2BDE">
        <w:rPr>
          <w:rFonts w:ascii="Arial" w:hAnsi="Arial" w:cs="Arial"/>
          <w:sz w:val="22"/>
          <w:szCs w:val="22"/>
        </w:rPr>
        <w:t xml:space="preserve">również </w:t>
      </w:r>
      <w:r w:rsidRPr="00DE2BDE">
        <w:rPr>
          <w:rFonts w:ascii="Arial" w:hAnsi="Arial" w:cs="Arial"/>
          <w:sz w:val="22"/>
          <w:szCs w:val="22"/>
        </w:rPr>
        <w:t>udostępniane</w:t>
      </w:r>
      <w:r w:rsidR="009F42D0" w:rsidRPr="00DE2BDE">
        <w:rPr>
          <w:rFonts w:ascii="Arial" w:hAnsi="Arial" w:cs="Arial"/>
          <w:sz w:val="22"/>
          <w:szCs w:val="22"/>
        </w:rPr>
        <w:t xml:space="preserve"> na stronie internetowej PTL.</w:t>
      </w:r>
    </w:p>
    <w:p w14:paraId="7F2109A4" w14:textId="77777777" w:rsidR="00012DA7" w:rsidRPr="00DE2BDE" w:rsidRDefault="00012DA7" w:rsidP="00970BCB">
      <w:pPr>
        <w:tabs>
          <w:tab w:val="clear" w:pos="288"/>
        </w:tabs>
        <w:spacing w:before="0" w:line="360" w:lineRule="auto"/>
        <w:ind w:left="708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Opis przedstawiany jest w dwóch etapach: formalnym i merytorycznym.</w:t>
      </w:r>
    </w:p>
    <w:p w14:paraId="317BD316" w14:textId="77777777" w:rsidR="00012DA7" w:rsidRPr="00DE2BDE" w:rsidRDefault="00A907F3" w:rsidP="00970BCB">
      <w:pPr>
        <w:tabs>
          <w:tab w:val="clear" w:pos="288"/>
        </w:tabs>
        <w:spacing w:before="0" w:line="360" w:lineRule="auto"/>
        <w:ind w:left="708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I e</w:t>
      </w:r>
      <w:r w:rsidR="00012DA7" w:rsidRPr="00DE2BDE">
        <w:rPr>
          <w:rFonts w:ascii="Arial" w:hAnsi="Arial" w:cs="Arial"/>
          <w:sz w:val="22"/>
          <w:szCs w:val="22"/>
        </w:rPr>
        <w:t xml:space="preserve">tap </w:t>
      </w:r>
      <w:r w:rsidRPr="00DE2BDE">
        <w:rPr>
          <w:rFonts w:ascii="Arial" w:hAnsi="Arial" w:cs="Arial"/>
          <w:sz w:val="22"/>
          <w:szCs w:val="22"/>
        </w:rPr>
        <w:t xml:space="preserve">konkursu </w:t>
      </w:r>
      <w:r w:rsidR="003C476D" w:rsidRPr="00DE2BDE">
        <w:rPr>
          <w:rFonts w:ascii="Arial" w:hAnsi="Arial" w:cs="Arial"/>
          <w:sz w:val="22"/>
          <w:szCs w:val="22"/>
        </w:rPr>
        <w:t xml:space="preserve">wymaga przedstawienia krótkiej </w:t>
      </w:r>
      <w:r w:rsidRPr="00DE2BDE">
        <w:rPr>
          <w:rFonts w:ascii="Arial" w:hAnsi="Arial" w:cs="Arial"/>
          <w:sz w:val="22"/>
          <w:szCs w:val="22"/>
        </w:rPr>
        <w:t xml:space="preserve">formalnej </w:t>
      </w:r>
      <w:r w:rsidR="003C476D" w:rsidRPr="00DE2BDE">
        <w:rPr>
          <w:rFonts w:ascii="Arial" w:hAnsi="Arial" w:cs="Arial"/>
          <w:sz w:val="22"/>
          <w:szCs w:val="22"/>
        </w:rPr>
        <w:t xml:space="preserve">informacji o </w:t>
      </w:r>
      <w:r w:rsidRPr="00DE2BDE">
        <w:rPr>
          <w:rFonts w:ascii="Arial" w:hAnsi="Arial" w:cs="Arial"/>
          <w:sz w:val="22"/>
          <w:szCs w:val="22"/>
        </w:rPr>
        <w:t xml:space="preserve">zrealizowanym </w:t>
      </w:r>
      <w:r w:rsidR="003C476D" w:rsidRPr="00DE2BDE">
        <w:rPr>
          <w:rFonts w:ascii="Arial" w:hAnsi="Arial" w:cs="Arial"/>
          <w:sz w:val="22"/>
          <w:szCs w:val="22"/>
        </w:rPr>
        <w:t>projekcie, która obejmuje:</w:t>
      </w:r>
    </w:p>
    <w:p w14:paraId="765DCC3B" w14:textId="77777777" w:rsidR="003C476D" w:rsidRPr="00DE2BDE" w:rsidRDefault="00A907F3" w:rsidP="00970BCB">
      <w:pPr>
        <w:pStyle w:val="Akapitzlist"/>
        <w:numPr>
          <w:ilvl w:val="0"/>
          <w:numId w:val="12"/>
        </w:numPr>
        <w:spacing w:before="0" w:line="360" w:lineRule="auto"/>
        <w:ind w:left="114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t</w:t>
      </w:r>
      <w:r w:rsidR="003C476D" w:rsidRPr="00DE2BDE">
        <w:rPr>
          <w:rFonts w:ascii="Arial" w:hAnsi="Arial" w:cs="Arial"/>
          <w:sz w:val="22"/>
          <w:szCs w:val="22"/>
        </w:rPr>
        <w:t>ytuł projektu i jego cel</w:t>
      </w:r>
      <w:r w:rsidRPr="00DE2BDE">
        <w:rPr>
          <w:rFonts w:ascii="Arial" w:hAnsi="Arial" w:cs="Arial"/>
          <w:sz w:val="22"/>
          <w:szCs w:val="22"/>
        </w:rPr>
        <w:t>,</w:t>
      </w:r>
    </w:p>
    <w:p w14:paraId="0770DA17" w14:textId="77777777" w:rsidR="003C476D" w:rsidRPr="00DE2BDE" w:rsidRDefault="00A907F3" w:rsidP="00970BCB">
      <w:pPr>
        <w:pStyle w:val="Akapitzlist"/>
        <w:numPr>
          <w:ilvl w:val="0"/>
          <w:numId w:val="12"/>
        </w:numPr>
        <w:spacing w:line="360" w:lineRule="auto"/>
        <w:ind w:left="114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o</w:t>
      </w:r>
      <w:r w:rsidR="003C476D" w:rsidRPr="00DE2BDE">
        <w:rPr>
          <w:rFonts w:ascii="Arial" w:hAnsi="Arial" w:cs="Arial"/>
          <w:sz w:val="22"/>
          <w:szCs w:val="22"/>
        </w:rPr>
        <w:t>kres realizacji</w:t>
      </w:r>
      <w:r w:rsidRPr="00DE2BDE">
        <w:rPr>
          <w:rFonts w:ascii="Arial" w:hAnsi="Arial" w:cs="Arial"/>
          <w:sz w:val="22"/>
          <w:szCs w:val="22"/>
        </w:rPr>
        <w:t>,</w:t>
      </w:r>
    </w:p>
    <w:p w14:paraId="0F6B5224" w14:textId="77777777" w:rsidR="003C476D" w:rsidRPr="00DE2BDE" w:rsidRDefault="00A907F3" w:rsidP="00970BCB">
      <w:pPr>
        <w:pStyle w:val="Akapitzlist"/>
        <w:numPr>
          <w:ilvl w:val="0"/>
          <w:numId w:val="12"/>
        </w:numPr>
        <w:spacing w:line="360" w:lineRule="auto"/>
        <w:ind w:left="114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k</w:t>
      </w:r>
      <w:r w:rsidR="003C476D" w:rsidRPr="00DE2BDE">
        <w:rPr>
          <w:rFonts w:ascii="Arial" w:hAnsi="Arial" w:cs="Arial"/>
          <w:sz w:val="22"/>
          <w:szCs w:val="22"/>
        </w:rPr>
        <w:t>rótk</w:t>
      </w:r>
      <w:r w:rsidR="002933E8" w:rsidRPr="00DE2BDE">
        <w:rPr>
          <w:rFonts w:ascii="Arial" w:hAnsi="Arial" w:cs="Arial"/>
          <w:sz w:val="22"/>
          <w:szCs w:val="22"/>
        </w:rPr>
        <w:t>ą</w:t>
      </w:r>
      <w:r w:rsidR="003C476D" w:rsidRPr="00DE2BDE">
        <w:rPr>
          <w:rFonts w:ascii="Arial" w:hAnsi="Arial" w:cs="Arial"/>
          <w:sz w:val="22"/>
          <w:szCs w:val="22"/>
        </w:rPr>
        <w:t xml:space="preserve"> charakterystyka istoty</w:t>
      </w:r>
      <w:r w:rsidRPr="00DE2BDE">
        <w:rPr>
          <w:rFonts w:ascii="Arial" w:hAnsi="Arial" w:cs="Arial"/>
          <w:sz w:val="22"/>
          <w:szCs w:val="22"/>
        </w:rPr>
        <w:t xml:space="preserve"> projektu,</w:t>
      </w:r>
    </w:p>
    <w:p w14:paraId="233AE1E2" w14:textId="77777777" w:rsidR="003C476D" w:rsidRPr="00DE2BDE" w:rsidRDefault="00A907F3" w:rsidP="00970BCB">
      <w:pPr>
        <w:pStyle w:val="Akapitzlist"/>
        <w:numPr>
          <w:ilvl w:val="0"/>
          <w:numId w:val="12"/>
        </w:numPr>
        <w:spacing w:line="360" w:lineRule="auto"/>
        <w:ind w:left="114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k</w:t>
      </w:r>
      <w:r w:rsidR="002933E8" w:rsidRPr="00DE2BDE">
        <w:rPr>
          <w:rFonts w:ascii="Arial" w:hAnsi="Arial" w:cs="Arial"/>
          <w:sz w:val="22"/>
          <w:szCs w:val="22"/>
        </w:rPr>
        <w:t>rótką charakterystyk</w:t>
      </w:r>
      <w:r w:rsidRPr="00DE2BDE">
        <w:rPr>
          <w:rFonts w:ascii="Arial" w:hAnsi="Arial" w:cs="Arial"/>
          <w:sz w:val="22"/>
          <w:szCs w:val="22"/>
        </w:rPr>
        <w:t>ę</w:t>
      </w:r>
      <w:r w:rsidR="003C476D" w:rsidRPr="00DE2BDE">
        <w:rPr>
          <w:rFonts w:ascii="Arial" w:hAnsi="Arial" w:cs="Arial"/>
          <w:sz w:val="22"/>
          <w:szCs w:val="22"/>
        </w:rPr>
        <w:t xml:space="preserve"> efektów projektu w podziale na</w:t>
      </w:r>
      <w:r w:rsidRPr="00DE2BDE">
        <w:rPr>
          <w:rFonts w:ascii="Arial" w:hAnsi="Arial" w:cs="Arial"/>
          <w:sz w:val="22"/>
          <w:szCs w:val="22"/>
        </w:rPr>
        <w:t xml:space="preserve"> aspekty</w:t>
      </w:r>
      <w:r w:rsidR="003C476D" w:rsidRPr="00DE2BDE">
        <w:rPr>
          <w:rFonts w:ascii="Arial" w:hAnsi="Arial" w:cs="Arial"/>
          <w:sz w:val="22"/>
          <w:szCs w:val="22"/>
        </w:rPr>
        <w:t>: ekono</w:t>
      </w:r>
      <w:r w:rsidR="00257A00" w:rsidRPr="00DE2BDE">
        <w:rPr>
          <w:rFonts w:ascii="Arial" w:hAnsi="Arial" w:cs="Arial"/>
          <w:sz w:val="22"/>
          <w:szCs w:val="22"/>
        </w:rPr>
        <w:t>miczne, środowiskowe</w:t>
      </w:r>
      <w:r w:rsidRPr="00DE2BDE">
        <w:rPr>
          <w:rFonts w:ascii="Arial" w:hAnsi="Arial" w:cs="Arial"/>
          <w:sz w:val="22"/>
          <w:szCs w:val="22"/>
        </w:rPr>
        <w:t xml:space="preserve"> oraz</w:t>
      </w:r>
      <w:r w:rsidR="00257A00" w:rsidRPr="00DE2BDE">
        <w:rPr>
          <w:rFonts w:ascii="Arial" w:hAnsi="Arial" w:cs="Arial"/>
          <w:sz w:val="22"/>
          <w:szCs w:val="22"/>
        </w:rPr>
        <w:t xml:space="preserve"> społeczne.</w:t>
      </w:r>
    </w:p>
    <w:p w14:paraId="24F8546C" w14:textId="29348ADE" w:rsidR="00257A00" w:rsidRPr="00DE2BDE" w:rsidRDefault="002933E8" w:rsidP="00970BCB">
      <w:pPr>
        <w:spacing w:line="360" w:lineRule="auto"/>
        <w:ind w:left="78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Jednocześnie, na tym etapie</w:t>
      </w:r>
      <w:r w:rsidR="00257A00" w:rsidRPr="00DE2BDE">
        <w:rPr>
          <w:rFonts w:ascii="Arial" w:hAnsi="Arial" w:cs="Arial"/>
          <w:sz w:val="22"/>
          <w:szCs w:val="22"/>
        </w:rPr>
        <w:t xml:space="preserve"> wyma</w:t>
      </w:r>
      <w:r w:rsidRPr="00DE2BDE">
        <w:rPr>
          <w:rFonts w:ascii="Arial" w:hAnsi="Arial" w:cs="Arial"/>
          <w:sz w:val="22"/>
          <w:szCs w:val="22"/>
        </w:rPr>
        <w:t>gana są oświadczenia dotyczące</w:t>
      </w:r>
      <w:r w:rsidR="00257A00" w:rsidRPr="00DE2BDE">
        <w:rPr>
          <w:rFonts w:ascii="Arial" w:hAnsi="Arial" w:cs="Arial"/>
          <w:sz w:val="22"/>
          <w:szCs w:val="22"/>
        </w:rPr>
        <w:t xml:space="preserve"> zgody na udzielanie dodatkowych niezbędnych informacji, publikacji w czasopiśmie LOGISTYKA oraz prezentacji projektu </w:t>
      </w:r>
      <w:r w:rsidR="00EB011C" w:rsidRPr="00DE2BDE">
        <w:rPr>
          <w:rFonts w:ascii="Arial" w:hAnsi="Arial" w:cs="Arial"/>
          <w:sz w:val="22"/>
          <w:szCs w:val="22"/>
        </w:rPr>
        <w:t>w uzgodnionym terminie i formie.</w:t>
      </w:r>
    </w:p>
    <w:p w14:paraId="65CB8B59" w14:textId="77777777" w:rsidR="003C476D" w:rsidRPr="00DE2BDE" w:rsidRDefault="00257A00" w:rsidP="00970BCB">
      <w:pPr>
        <w:spacing w:line="360" w:lineRule="auto"/>
        <w:ind w:left="78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Do przedstawienia ww. informacji służy „Formularz zgłoszenia projektu”.</w:t>
      </w:r>
    </w:p>
    <w:p w14:paraId="4CADC68C" w14:textId="77777777" w:rsidR="00012DA7" w:rsidRPr="00DE2BDE" w:rsidRDefault="00012DA7" w:rsidP="00970BCB">
      <w:pPr>
        <w:spacing w:line="360" w:lineRule="auto"/>
        <w:ind w:left="78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O</w:t>
      </w:r>
      <w:r w:rsidR="002933E8" w:rsidRPr="00DE2BDE">
        <w:rPr>
          <w:rFonts w:ascii="Arial" w:hAnsi="Arial" w:cs="Arial"/>
          <w:sz w:val="22"/>
          <w:szCs w:val="22"/>
        </w:rPr>
        <w:t>pis projektu przedkładany w II</w:t>
      </w:r>
      <w:r w:rsidRPr="00DE2BDE">
        <w:rPr>
          <w:rFonts w:ascii="Arial" w:hAnsi="Arial" w:cs="Arial"/>
          <w:sz w:val="22"/>
          <w:szCs w:val="22"/>
        </w:rPr>
        <w:t xml:space="preserve"> etapie konkursu </w:t>
      </w:r>
      <w:r w:rsidR="00A907F3" w:rsidRPr="00DE2BDE">
        <w:rPr>
          <w:rFonts w:ascii="Arial" w:hAnsi="Arial" w:cs="Arial"/>
          <w:sz w:val="22"/>
          <w:szCs w:val="22"/>
        </w:rPr>
        <w:t xml:space="preserve">(podlegający ocenie merytorycznej) </w:t>
      </w:r>
      <w:r w:rsidRPr="00DE2BDE">
        <w:rPr>
          <w:rFonts w:ascii="Arial" w:hAnsi="Arial" w:cs="Arial"/>
          <w:sz w:val="22"/>
          <w:szCs w:val="22"/>
        </w:rPr>
        <w:t>musi przedstawiać:</w:t>
      </w:r>
    </w:p>
    <w:p w14:paraId="41A6D44F" w14:textId="77777777" w:rsidR="00012DA7" w:rsidRPr="00DE2BDE" w:rsidRDefault="00012DA7" w:rsidP="009726F0">
      <w:pPr>
        <w:pStyle w:val="Akapitzlist"/>
        <w:numPr>
          <w:ilvl w:val="0"/>
          <w:numId w:val="12"/>
        </w:numPr>
        <w:spacing w:before="0" w:line="276" w:lineRule="auto"/>
        <w:ind w:left="114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przesłanki podjęcia projektu,</w:t>
      </w:r>
    </w:p>
    <w:p w14:paraId="382BA04F" w14:textId="77777777" w:rsidR="00012DA7" w:rsidRPr="00DE2BDE" w:rsidRDefault="00A907F3" w:rsidP="009726F0">
      <w:pPr>
        <w:pStyle w:val="Akapitzlist"/>
        <w:numPr>
          <w:ilvl w:val="0"/>
          <w:numId w:val="12"/>
        </w:numPr>
        <w:spacing w:before="0" w:line="276" w:lineRule="auto"/>
        <w:ind w:left="114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 xml:space="preserve">główne </w:t>
      </w:r>
      <w:r w:rsidR="00012DA7" w:rsidRPr="00DE2BDE">
        <w:rPr>
          <w:rFonts w:ascii="Arial" w:hAnsi="Arial" w:cs="Arial"/>
          <w:sz w:val="22"/>
          <w:szCs w:val="22"/>
        </w:rPr>
        <w:t>cele projektu,</w:t>
      </w:r>
    </w:p>
    <w:p w14:paraId="7CB1C6B8" w14:textId="77777777" w:rsidR="00012DA7" w:rsidRPr="00DE2BDE" w:rsidRDefault="00012DA7" w:rsidP="009726F0">
      <w:pPr>
        <w:pStyle w:val="Akapitzlist"/>
        <w:numPr>
          <w:ilvl w:val="0"/>
          <w:numId w:val="12"/>
        </w:numPr>
        <w:spacing w:before="0" w:line="276" w:lineRule="auto"/>
        <w:ind w:left="114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zakres prac/etapy projektu,</w:t>
      </w:r>
    </w:p>
    <w:p w14:paraId="4B2180BF" w14:textId="77777777" w:rsidR="00012DA7" w:rsidRPr="00DE2BDE" w:rsidRDefault="00012DA7" w:rsidP="009726F0">
      <w:pPr>
        <w:pStyle w:val="Akapitzlist"/>
        <w:numPr>
          <w:ilvl w:val="0"/>
          <w:numId w:val="12"/>
        </w:numPr>
        <w:spacing w:before="0" w:line="276" w:lineRule="auto"/>
        <w:ind w:left="114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przyjętą metodykę realizacji,</w:t>
      </w:r>
    </w:p>
    <w:p w14:paraId="5F54FB9F" w14:textId="77777777" w:rsidR="00012DA7" w:rsidRPr="00DE2BDE" w:rsidRDefault="00012DA7" w:rsidP="009726F0">
      <w:pPr>
        <w:pStyle w:val="Akapitzlist"/>
        <w:numPr>
          <w:ilvl w:val="0"/>
          <w:numId w:val="12"/>
        </w:numPr>
        <w:spacing w:before="0" w:line="276" w:lineRule="auto"/>
        <w:ind w:left="114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wykonawców,</w:t>
      </w:r>
    </w:p>
    <w:p w14:paraId="5A45F39A" w14:textId="77777777" w:rsidR="00012DA7" w:rsidRPr="00DE2BDE" w:rsidRDefault="00012DA7" w:rsidP="009726F0">
      <w:pPr>
        <w:pStyle w:val="Akapitzlist"/>
        <w:numPr>
          <w:ilvl w:val="0"/>
          <w:numId w:val="12"/>
        </w:numPr>
        <w:spacing w:before="0" w:line="276" w:lineRule="auto"/>
        <w:ind w:left="114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koszty wdrożenia,</w:t>
      </w:r>
    </w:p>
    <w:p w14:paraId="489F49EA" w14:textId="77777777" w:rsidR="00012DA7" w:rsidRPr="00DE2BDE" w:rsidRDefault="00012DA7" w:rsidP="009726F0">
      <w:pPr>
        <w:pStyle w:val="Akapitzlist"/>
        <w:numPr>
          <w:ilvl w:val="0"/>
          <w:numId w:val="12"/>
        </w:numPr>
        <w:spacing w:before="0" w:line="276" w:lineRule="auto"/>
        <w:ind w:left="1144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efekty/ przewidywane efekty wdrożenia</w:t>
      </w:r>
      <w:r w:rsidR="00850100" w:rsidRPr="00DE2BDE">
        <w:rPr>
          <w:rFonts w:ascii="Arial" w:hAnsi="Arial" w:cs="Arial"/>
          <w:sz w:val="22"/>
          <w:szCs w:val="22"/>
        </w:rPr>
        <w:t>.</w:t>
      </w:r>
    </w:p>
    <w:p w14:paraId="21E37039" w14:textId="77777777" w:rsidR="00C934A2" w:rsidRPr="00DE2BDE" w:rsidRDefault="00D10084" w:rsidP="003C476D">
      <w:pPr>
        <w:pStyle w:val="Akapitzlist"/>
        <w:numPr>
          <w:ilvl w:val="0"/>
          <w:numId w:val="1"/>
        </w:numPr>
        <w:spacing w:before="360" w:line="360" w:lineRule="auto"/>
        <w:ind w:left="357" w:hanging="357"/>
        <w:contextualSpacing w:val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DE2BDE">
        <w:rPr>
          <w:rFonts w:ascii="Arial" w:hAnsi="Arial" w:cs="Arial"/>
          <w:b/>
          <w:sz w:val="22"/>
          <w:szCs w:val="22"/>
          <w:u w:val="single"/>
        </w:rPr>
        <w:t>Ocena projektów</w:t>
      </w:r>
    </w:p>
    <w:p w14:paraId="2D5508DC" w14:textId="77777777" w:rsidR="00C934A2" w:rsidRPr="00DE2BDE" w:rsidRDefault="00D10084" w:rsidP="007A7AA7">
      <w:pPr>
        <w:pStyle w:val="Akapitzlist"/>
        <w:numPr>
          <w:ilvl w:val="0"/>
          <w:numId w:val="4"/>
        </w:numPr>
        <w:tabs>
          <w:tab w:val="clear" w:pos="288"/>
          <w:tab w:val="clear" w:pos="432"/>
        </w:tabs>
        <w:spacing w:before="0" w:after="120"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lastRenderedPageBreak/>
        <w:t>We wstępnej ocen</w:t>
      </w:r>
      <w:r w:rsidR="00970BCB" w:rsidRPr="00DE2BDE">
        <w:rPr>
          <w:rFonts w:ascii="Arial" w:hAnsi="Arial" w:cs="Arial"/>
          <w:sz w:val="22"/>
          <w:szCs w:val="22"/>
        </w:rPr>
        <w:t>ie</w:t>
      </w:r>
      <w:r w:rsidRPr="00DE2BDE">
        <w:rPr>
          <w:rFonts w:ascii="Arial" w:hAnsi="Arial" w:cs="Arial"/>
          <w:sz w:val="22"/>
          <w:szCs w:val="22"/>
        </w:rPr>
        <w:t xml:space="preserve"> projektów zgłoszonych w I etapie biorą udział wszyscy członkowie Zarządu. </w:t>
      </w:r>
      <w:r w:rsidR="00970BCB" w:rsidRPr="00DE2BDE">
        <w:rPr>
          <w:rFonts w:ascii="Arial" w:hAnsi="Arial" w:cs="Arial"/>
          <w:sz w:val="22"/>
          <w:szCs w:val="22"/>
        </w:rPr>
        <w:t>Celem</w:t>
      </w:r>
      <w:r w:rsidRPr="00DE2BDE">
        <w:rPr>
          <w:rFonts w:ascii="Arial" w:hAnsi="Arial" w:cs="Arial"/>
          <w:sz w:val="22"/>
          <w:szCs w:val="22"/>
        </w:rPr>
        <w:t xml:space="preserve"> oceny jest stwierdzenie, czy </w:t>
      </w:r>
      <w:r w:rsidR="00970BCB" w:rsidRPr="00DE2BDE">
        <w:rPr>
          <w:rFonts w:ascii="Arial" w:hAnsi="Arial" w:cs="Arial"/>
          <w:sz w:val="22"/>
          <w:szCs w:val="22"/>
        </w:rPr>
        <w:t xml:space="preserve">podmiot </w:t>
      </w:r>
      <w:r w:rsidRPr="00DE2BDE">
        <w:rPr>
          <w:rFonts w:ascii="Arial" w:hAnsi="Arial" w:cs="Arial"/>
          <w:sz w:val="22"/>
          <w:szCs w:val="22"/>
        </w:rPr>
        <w:t>zgłaszający p</w:t>
      </w:r>
      <w:r w:rsidR="00970BCB" w:rsidRPr="00DE2BDE">
        <w:rPr>
          <w:rFonts w:ascii="Arial" w:hAnsi="Arial" w:cs="Arial"/>
          <w:sz w:val="22"/>
          <w:szCs w:val="22"/>
        </w:rPr>
        <w:t xml:space="preserve">rojekt </w:t>
      </w:r>
      <w:r w:rsidRPr="00DE2BDE">
        <w:rPr>
          <w:rFonts w:ascii="Arial" w:hAnsi="Arial" w:cs="Arial"/>
          <w:sz w:val="22"/>
          <w:szCs w:val="22"/>
        </w:rPr>
        <w:t xml:space="preserve">jest uprawniony do udziału w konkursie </w:t>
      </w:r>
      <w:r w:rsidR="007A7AA7" w:rsidRPr="00DE2BDE">
        <w:rPr>
          <w:rFonts w:ascii="Arial" w:hAnsi="Arial" w:cs="Arial"/>
          <w:sz w:val="22"/>
          <w:szCs w:val="22"/>
        </w:rPr>
        <w:t xml:space="preserve">oraz czy </w:t>
      </w:r>
      <w:r w:rsidRPr="00DE2BDE">
        <w:rPr>
          <w:rFonts w:ascii="Arial" w:hAnsi="Arial" w:cs="Arial"/>
          <w:sz w:val="22"/>
          <w:szCs w:val="22"/>
        </w:rPr>
        <w:t>tematyk</w:t>
      </w:r>
      <w:r w:rsidR="007A7AA7" w:rsidRPr="00DE2BDE">
        <w:rPr>
          <w:rFonts w:ascii="Arial" w:hAnsi="Arial" w:cs="Arial"/>
          <w:sz w:val="22"/>
          <w:szCs w:val="22"/>
        </w:rPr>
        <w:t>a i zakres</w:t>
      </w:r>
      <w:r w:rsidRPr="00DE2BDE">
        <w:rPr>
          <w:rFonts w:ascii="Arial" w:hAnsi="Arial" w:cs="Arial"/>
          <w:sz w:val="22"/>
          <w:szCs w:val="22"/>
        </w:rPr>
        <w:t xml:space="preserve"> projektu </w:t>
      </w:r>
      <w:r w:rsidR="007A7AA7" w:rsidRPr="00DE2BDE">
        <w:rPr>
          <w:rFonts w:ascii="Arial" w:hAnsi="Arial" w:cs="Arial"/>
          <w:sz w:val="22"/>
          <w:szCs w:val="22"/>
        </w:rPr>
        <w:t xml:space="preserve">są </w:t>
      </w:r>
      <w:r w:rsidR="00012DA7" w:rsidRPr="00DE2BDE">
        <w:rPr>
          <w:rFonts w:ascii="Arial" w:hAnsi="Arial" w:cs="Arial"/>
          <w:sz w:val="22"/>
          <w:szCs w:val="22"/>
        </w:rPr>
        <w:t xml:space="preserve">formalnie </w:t>
      </w:r>
      <w:r w:rsidR="007A7AA7" w:rsidRPr="00DE2BDE">
        <w:rPr>
          <w:rFonts w:ascii="Arial" w:hAnsi="Arial" w:cs="Arial"/>
          <w:sz w:val="22"/>
          <w:szCs w:val="22"/>
        </w:rPr>
        <w:t xml:space="preserve">zgodne </w:t>
      </w:r>
      <w:r w:rsidRPr="00DE2BDE">
        <w:rPr>
          <w:rFonts w:ascii="Arial" w:hAnsi="Arial" w:cs="Arial"/>
          <w:sz w:val="22"/>
          <w:szCs w:val="22"/>
        </w:rPr>
        <w:t>z p</w:t>
      </w:r>
      <w:r w:rsidR="007A7AA7" w:rsidRPr="00DE2BDE">
        <w:rPr>
          <w:rFonts w:ascii="Arial" w:hAnsi="Arial" w:cs="Arial"/>
          <w:sz w:val="22"/>
          <w:szCs w:val="22"/>
        </w:rPr>
        <w:t xml:space="preserve">rzyjętymi założeniami </w:t>
      </w:r>
      <w:r w:rsidR="00970BCB" w:rsidRPr="00DE2BDE">
        <w:rPr>
          <w:rFonts w:ascii="Arial" w:hAnsi="Arial" w:cs="Arial"/>
          <w:sz w:val="22"/>
          <w:szCs w:val="22"/>
        </w:rPr>
        <w:t xml:space="preserve">i kryteriami </w:t>
      </w:r>
      <w:r w:rsidR="007A7AA7" w:rsidRPr="00DE2BDE">
        <w:rPr>
          <w:rFonts w:ascii="Arial" w:hAnsi="Arial" w:cs="Arial"/>
          <w:sz w:val="22"/>
          <w:szCs w:val="22"/>
        </w:rPr>
        <w:t xml:space="preserve">konkursu. </w:t>
      </w:r>
    </w:p>
    <w:p w14:paraId="3241A4B5" w14:textId="77777777" w:rsidR="00C934A2" w:rsidRPr="00DE2BDE" w:rsidRDefault="00970BCB" w:rsidP="007A7AA7">
      <w:pPr>
        <w:pStyle w:val="Akapitzlist"/>
        <w:numPr>
          <w:ilvl w:val="0"/>
          <w:numId w:val="4"/>
        </w:numPr>
        <w:tabs>
          <w:tab w:val="clear" w:pos="288"/>
          <w:tab w:val="clear" w:pos="432"/>
        </w:tabs>
        <w:spacing w:before="0" w:after="120"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>O</w:t>
      </w:r>
      <w:r w:rsidR="007A7AA7" w:rsidRPr="00DE2BDE">
        <w:rPr>
          <w:rFonts w:ascii="Arial" w:hAnsi="Arial" w:cs="Arial"/>
          <w:sz w:val="22"/>
          <w:szCs w:val="22"/>
        </w:rPr>
        <w:t xml:space="preserve">cena projektów dopuszczonych do II etapu </w:t>
      </w:r>
      <w:r w:rsidRPr="00DE2BDE">
        <w:rPr>
          <w:rFonts w:ascii="Arial" w:hAnsi="Arial" w:cs="Arial"/>
          <w:sz w:val="22"/>
          <w:szCs w:val="22"/>
        </w:rPr>
        <w:t xml:space="preserve">ma charakter merytoryczny i </w:t>
      </w:r>
      <w:r w:rsidR="007A7AA7" w:rsidRPr="00DE2BDE">
        <w:rPr>
          <w:rFonts w:ascii="Arial" w:hAnsi="Arial" w:cs="Arial"/>
          <w:sz w:val="22"/>
          <w:szCs w:val="22"/>
        </w:rPr>
        <w:t xml:space="preserve">jest prowadzona przez trzyosobowe </w:t>
      </w:r>
      <w:r w:rsidR="00C934A2" w:rsidRPr="00DE2BDE">
        <w:rPr>
          <w:rFonts w:ascii="Arial" w:hAnsi="Arial" w:cs="Arial"/>
          <w:sz w:val="22"/>
          <w:szCs w:val="22"/>
        </w:rPr>
        <w:t xml:space="preserve">Jury </w:t>
      </w:r>
      <w:r w:rsidR="00012DA7" w:rsidRPr="00DE2BDE">
        <w:rPr>
          <w:rFonts w:ascii="Arial" w:hAnsi="Arial" w:cs="Arial"/>
          <w:sz w:val="22"/>
          <w:szCs w:val="22"/>
        </w:rPr>
        <w:t>wyłania</w:t>
      </w:r>
      <w:r w:rsidR="007A7AA7" w:rsidRPr="00DE2BDE">
        <w:rPr>
          <w:rFonts w:ascii="Arial" w:hAnsi="Arial" w:cs="Arial"/>
          <w:sz w:val="22"/>
          <w:szCs w:val="22"/>
        </w:rPr>
        <w:t xml:space="preserve">ne </w:t>
      </w:r>
      <w:r w:rsidR="00012DA7" w:rsidRPr="00DE2BDE">
        <w:rPr>
          <w:rFonts w:ascii="Arial" w:hAnsi="Arial" w:cs="Arial"/>
          <w:sz w:val="22"/>
          <w:szCs w:val="22"/>
        </w:rPr>
        <w:t xml:space="preserve">każdorazowo </w:t>
      </w:r>
      <w:r w:rsidR="007A7AA7" w:rsidRPr="00DE2BDE">
        <w:rPr>
          <w:rFonts w:ascii="Arial" w:hAnsi="Arial" w:cs="Arial"/>
          <w:sz w:val="22"/>
          <w:szCs w:val="22"/>
        </w:rPr>
        <w:t>przez Zarząd PTL ze swojego grona</w:t>
      </w:r>
      <w:r w:rsidR="00C934A2" w:rsidRPr="00DE2BDE">
        <w:rPr>
          <w:rFonts w:ascii="Arial" w:hAnsi="Arial" w:cs="Arial"/>
          <w:sz w:val="22"/>
          <w:szCs w:val="22"/>
        </w:rPr>
        <w:t>.</w:t>
      </w:r>
    </w:p>
    <w:p w14:paraId="1B5883DB" w14:textId="77777777" w:rsidR="007A7AA7" w:rsidRPr="00DE2BDE" w:rsidRDefault="002933E8" w:rsidP="007A7AA7">
      <w:pPr>
        <w:pStyle w:val="Akapitzlist"/>
        <w:numPr>
          <w:ilvl w:val="0"/>
          <w:numId w:val="4"/>
        </w:numPr>
        <w:tabs>
          <w:tab w:val="clear" w:pos="288"/>
          <w:tab w:val="clear" w:pos="432"/>
        </w:tabs>
        <w:spacing w:before="0" w:after="120"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 xml:space="preserve">W sytuacji </w:t>
      </w:r>
      <w:r w:rsidR="00970BCB" w:rsidRPr="00DE2BDE">
        <w:rPr>
          <w:rFonts w:ascii="Arial" w:hAnsi="Arial" w:cs="Arial"/>
          <w:sz w:val="22"/>
          <w:szCs w:val="22"/>
        </w:rPr>
        <w:t xml:space="preserve">występowania </w:t>
      </w:r>
      <w:r w:rsidRPr="00DE2BDE">
        <w:rPr>
          <w:rFonts w:ascii="Arial" w:hAnsi="Arial" w:cs="Arial"/>
          <w:sz w:val="22"/>
          <w:szCs w:val="22"/>
        </w:rPr>
        <w:t xml:space="preserve">konfliktu interesów, członek Zarządu który się w niej znalazł lub może znaleźć w związku z konkursem jest wyłączany </w:t>
      </w:r>
      <w:r w:rsidR="00970BCB" w:rsidRPr="00DE2BDE">
        <w:rPr>
          <w:rFonts w:ascii="Arial" w:hAnsi="Arial" w:cs="Arial"/>
          <w:sz w:val="22"/>
          <w:szCs w:val="22"/>
        </w:rPr>
        <w:t xml:space="preserve">zarówno </w:t>
      </w:r>
      <w:r w:rsidRPr="00DE2BDE">
        <w:rPr>
          <w:rFonts w:ascii="Arial" w:hAnsi="Arial" w:cs="Arial"/>
          <w:sz w:val="22"/>
          <w:szCs w:val="22"/>
        </w:rPr>
        <w:t xml:space="preserve">z </w:t>
      </w:r>
      <w:r w:rsidR="007A7AA7" w:rsidRPr="00DE2BDE">
        <w:rPr>
          <w:rFonts w:ascii="Arial" w:hAnsi="Arial" w:cs="Arial"/>
          <w:sz w:val="22"/>
          <w:szCs w:val="22"/>
        </w:rPr>
        <w:t xml:space="preserve">oceny wstępnej </w:t>
      </w:r>
      <w:r w:rsidR="00970BCB" w:rsidRPr="00DE2BDE">
        <w:rPr>
          <w:rFonts w:ascii="Arial" w:hAnsi="Arial" w:cs="Arial"/>
          <w:sz w:val="22"/>
          <w:szCs w:val="22"/>
        </w:rPr>
        <w:t xml:space="preserve">(etap I) jak i </w:t>
      </w:r>
      <w:r w:rsidR="007A7AA7" w:rsidRPr="00DE2BDE">
        <w:rPr>
          <w:rFonts w:ascii="Arial" w:hAnsi="Arial" w:cs="Arial"/>
          <w:sz w:val="22"/>
          <w:szCs w:val="22"/>
        </w:rPr>
        <w:t>z udziału w Jury</w:t>
      </w:r>
      <w:r w:rsidR="005D68B7" w:rsidRPr="00DE2BDE">
        <w:rPr>
          <w:rFonts w:ascii="Arial" w:hAnsi="Arial" w:cs="Arial"/>
          <w:sz w:val="22"/>
          <w:szCs w:val="22"/>
        </w:rPr>
        <w:t xml:space="preserve"> dla dokonania oceny merytorycznej (etap II)</w:t>
      </w:r>
      <w:r w:rsidRPr="00DE2BDE">
        <w:rPr>
          <w:rFonts w:ascii="Arial" w:hAnsi="Arial" w:cs="Arial"/>
          <w:sz w:val="22"/>
          <w:szCs w:val="22"/>
        </w:rPr>
        <w:t>.</w:t>
      </w:r>
    </w:p>
    <w:p w14:paraId="2DC722B4" w14:textId="77777777" w:rsidR="00C934A2" w:rsidRPr="00DE2BDE" w:rsidRDefault="00C934A2" w:rsidP="007A7AA7">
      <w:pPr>
        <w:pStyle w:val="Akapitzlist"/>
        <w:numPr>
          <w:ilvl w:val="0"/>
          <w:numId w:val="4"/>
        </w:numPr>
        <w:tabs>
          <w:tab w:val="clear" w:pos="288"/>
          <w:tab w:val="clear" w:pos="432"/>
        </w:tabs>
        <w:spacing w:before="0" w:after="120" w:line="360" w:lineRule="auto"/>
        <w:ind w:left="714" w:hanging="357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 xml:space="preserve">Obrady </w:t>
      </w:r>
      <w:r w:rsidR="00A907F3" w:rsidRPr="00DE2BDE">
        <w:rPr>
          <w:rFonts w:ascii="Arial" w:hAnsi="Arial" w:cs="Arial"/>
          <w:sz w:val="22"/>
          <w:szCs w:val="22"/>
        </w:rPr>
        <w:t xml:space="preserve">Zarządu i </w:t>
      </w:r>
      <w:r w:rsidRPr="00DE2BDE">
        <w:rPr>
          <w:rFonts w:ascii="Arial" w:hAnsi="Arial" w:cs="Arial"/>
          <w:sz w:val="22"/>
          <w:szCs w:val="22"/>
        </w:rPr>
        <w:t>Jury konkursowego są niejawne.</w:t>
      </w:r>
    </w:p>
    <w:p w14:paraId="4B8B2B6E" w14:textId="77777777" w:rsidR="00C934A2" w:rsidRPr="00DE2BDE" w:rsidRDefault="00DB31F6" w:rsidP="00012DA7">
      <w:pPr>
        <w:pStyle w:val="Akapitzlist"/>
        <w:numPr>
          <w:ilvl w:val="0"/>
          <w:numId w:val="4"/>
        </w:numPr>
        <w:tabs>
          <w:tab w:val="clear" w:pos="288"/>
          <w:tab w:val="clear" w:pos="432"/>
        </w:tabs>
        <w:spacing w:before="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DE2BDE">
        <w:rPr>
          <w:rFonts w:ascii="Arial" w:hAnsi="Arial" w:cs="Arial"/>
          <w:sz w:val="22"/>
          <w:szCs w:val="22"/>
        </w:rPr>
        <w:t xml:space="preserve">Decyzje </w:t>
      </w:r>
      <w:r w:rsidR="00A907F3" w:rsidRPr="00DE2BDE">
        <w:rPr>
          <w:rFonts w:ascii="Arial" w:hAnsi="Arial" w:cs="Arial"/>
          <w:sz w:val="22"/>
          <w:szCs w:val="22"/>
        </w:rPr>
        <w:t xml:space="preserve">Zarządu i </w:t>
      </w:r>
      <w:r w:rsidRPr="00DE2BDE">
        <w:rPr>
          <w:rFonts w:ascii="Arial" w:hAnsi="Arial" w:cs="Arial"/>
          <w:sz w:val="22"/>
          <w:szCs w:val="22"/>
        </w:rPr>
        <w:t>Jury są ostateczne i nie podlegają zaskarżeniu.</w:t>
      </w:r>
    </w:p>
    <w:sectPr w:rsidR="00C934A2" w:rsidRPr="00DE2BDE" w:rsidSect="007A7AA7">
      <w:pgSz w:w="11907" w:h="16840" w:code="9"/>
      <w:pgMar w:top="1418" w:right="1418" w:bottom="1418" w:left="1418" w:header="851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D72D4" w14:textId="77777777" w:rsidR="00AA19E8" w:rsidRDefault="00AA19E8">
      <w:pPr>
        <w:spacing w:before="0" w:line="240" w:lineRule="auto"/>
      </w:pPr>
      <w:r>
        <w:separator/>
      </w:r>
    </w:p>
  </w:endnote>
  <w:endnote w:type="continuationSeparator" w:id="0">
    <w:p w14:paraId="216712E1" w14:textId="77777777" w:rsidR="00AA19E8" w:rsidRDefault="00AA19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6774E" w14:textId="77777777" w:rsidR="00AA19E8" w:rsidRDefault="00AA19E8">
      <w:pPr>
        <w:spacing w:before="0" w:line="240" w:lineRule="auto"/>
      </w:pPr>
      <w:r>
        <w:separator/>
      </w:r>
    </w:p>
  </w:footnote>
  <w:footnote w:type="continuationSeparator" w:id="0">
    <w:p w14:paraId="0790250C" w14:textId="77777777" w:rsidR="00AA19E8" w:rsidRDefault="00AA19E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23D"/>
    <w:multiLevelType w:val="hybridMultilevel"/>
    <w:tmpl w:val="45B0FD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43431B"/>
    <w:multiLevelType w:val="hybridMultilevel"/>
    <w:tmpl w:val="6AA6D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D2071"/>
    <w:multiLevelType w:val="hybridMultilevel"/>
    <w:tmpl w:val="00F6492A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3" w15:restartNumberingAfterBreak="0">
    <w:nsid w:val="14372D7C"/>
    <w:multiLevelType w:val="hybridMultilevel"/>
    <w:tmpl w:val="00F6492A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22E14064"/>
    <w:multiLevelType w:val="hybridMultilevel"/>
    <w:tmpl w:val="3E7EC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7229"/>
    <w:multiLevelType w:val="hybridMultilevel"/>
    <w:tmpl w:val="00F6492A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 w15:restartNumberingAfterBreak="0">
    <w:nsid w:val="26997115"/>
    <w:multiLevelType w:val="hybridMultilevel"/>
    <w:tmpl w:val="1E74A0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83926F6"/>
    <w:multiLevelType w:val="hybridMultilevel"/>
    <w:tmpl w:val="D4DA3752"/>
    <w:lvl w:ilvl="0" w:tplc="75D26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E6470"/>
    <w:multiLevelType w:val="hybridMultilevel"/>
    <w:tmpl w:val="3AC4CEA0"/>
    <w:lvl w:ilvl="0" w:tplc="0415000F">
      <w:start w:val="1"/>
      <w:numFmt w:val="decimal"/>
      <w:lvlText w:val="%1.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5CBB4335"/>
    <w:multiLevelType w:val="hybridMultilevel"/>
    <w:tmpl w:val="0F70A638"/>
    <w:lvl w:ilvl="0" w:tplc="03ECD7E2">
      <w:start w:val="4"/>
      <w:numFmt w:val="decimal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D53F8"/>
    <w:multiLevelType w:val="hybridMultilevel"/>
    <w:tmpl w:val="00F649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C006A4"/>
    <w:multiLevelType w:val="hybridMultilevel"/>
    <w:tmpl w:val="3AC4CEA0"/>
    <w:lvl w:ilvl="0" w:tplc="0415000F">
      <w:start w:val="1"/>
      <w:numFmt w:val="decimal"/>
      <w:lvlText w:val="%1.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2" w15:restartNumberingAfterBreak="0">
    <w:nsid w:val="7EB36A96"/>
    <w:multiLevelType w:val="hybridMultilevel"/>
    <w:tmpl w:val="00F6492A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12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4D"/>
    <w:rsid w:val="00012DA7"/>
    <w:rsid w:val="0010314A"/>
    <w:rsid w:val="00112007"/>
    <w:rsid w:val="00190E4D"/>
    <w:rsid w:val="001F640A"/>
    <w:rsid w:val="00215994"/>
    <w:rsid w:val="00240C8D"/>
    <w:rsid w:val="00257A00"/>
    <w:rsid w:val="002933E8"/>
    <w:rsid w:val="003C476D"/>
    <w:rsid w:val="003D454B"/>
    <w:rsid w:val="00543405"/>
    <w:rsid w:val="00560156"/>
    <w:rsid w:val="005D68B7"/>
    <w:rsid w:val="005F401A"/>
    <w:rsid w:val="006141BE"/>
    <w:rsid w:val="00736C31"/>
    <w:rsid w:val="007A7AA7"/>
    <w:rsid w:val="007E608A"/>
    <w:rsid w:val="007E6235"/>
    <w:rsid w:val="00850100"/>
    <w:rsid w:val="0085716E"/>
    <w:rsid w:val="0092653D"/>
    <w:rsid w:val="00970BCB"/>
    <w:rsid w:val="009726F0"/>
    <w:rsid w:val="00981FD9"/>
    <w:rsid w:val="009F42D0"/>
    <w:rsid w:val="00A24892"/>
    <w:rsid w:val="00A907F3"/>
    <w:rsid w:val="00AA19E8"/>
    <w:rsid w:val="00AB384A"/>
    <w:rsid w:val="00AD7BA5"/>
    <w:rsid w:val="00B24707"/>
    <w:rsid w:val="00B55D63"/>
    <w:rsid w:val="00BF11C5"/>
    <w:rsid w:val="00C10FEB"/>
    <w:rsid w:val="00C20748"/>
    <w:rsid w:val="00C46163"/>
    <w:rsid w:val="00C70EF1"/>
    <w:rsid w:val="00C743D1"/>
    <w:rsid w:val="00C934A2"/>
    <w:rsid w:val="00D10084"/>
    <w:rsid w:val="00D8213A"/>
    <w:rsid w:val="00D86CAD"/>
    <w:rsid w:val="00D93791"/>
    <w:rsid w:val="00D96042"/>
    <w:rsid w:val="00DB31F6"/>
    <w:rsid w:val="00DB346E"/>
    <w:rsid w:val="00DE2BDE"/>
    <w:rsid w:val="00E223FD"/>
    <w:rsid w:val="00E346A0"/>
    <w:rsid w:val="00EB011C"/>
    <w:rsid w:val="00EC267E"/>
    <w:rsid w:val="00EF7E76"/>
    <w:rsid w:val="00F84FB2"/>
    <w:rsid w:val="00F911B8"/>
    <w:rsid w:val="00F9669A"/>
    <w:rsid w:val="00FA2CE9"/>
    <w:rsid w:val="00FB47C0"/>
    <w:rsid w:val="00FC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DCB72"/>
  <w15:docId w15:val="{F541332F-FF8E-48DC-A337-3725C65D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3FD"/>
    <w:pPr>
      <w:tabs>
        <w:tab w:val="left" w:pos="288"/>
        <w:tab w:val="left" w:pos="432"/>
        <w:tab w:val="left" w:pos="720"/>
        <w:tab w:val="left" w:pos="2160"/>
      </w:tabs>
      <w:spacing w:before="120" w:line="360" w:lineRule="atLeast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E223FD"/>
    <w:pPr>
      <w:tabs>
        <w:tab w:val="clear" w:pos="288"/>
        <w:tab w:val="clear" w:pos="432"/>
        <w:tab w:val="clear" w:pos="720"/>
        <w:tab w:val="clear" w:pos="2160"/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223FD"/>
    <w:pPr>
      <w:tabs>
        <w:tab w:val="clear" w:pos="288"/>
        <w:tab w:val="clear" w:pos="432"/>
        <w:tab w:val="clear" w:pos="720"/>
        <w:tab w:val="clear" w:pos="2160"/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7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ILiM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Laboratorium Technik Automatycznej Identyfikacji</dc:creator>
  <cp:lastModifiedBy>Michał Koralewski</cp:lastModifiedBy>
  <cp:revision>2</cp:revision>
  <cp:lastPrinted>1997-10-15T09:05:00Z</cp:lastPrinted>
  <dcterms:created xsi:type="dcterms:W3CDTF">2022-03-29T05:52:00Z</dcterms:created>
  <dcterms:modified xsi:type="dcterms:W3CDTF">2022-03-29T05:52:00Z</dcterms:modified>
</cp:coreProperties>
</file>